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4AA4" w14:textId="05676B59" w:rsidR="001B783B" w:rsidRPr="001B783B" w:rsidRDefault="00DA00CF">
      <w:pPr>
        <w:rPr>
          <w:b/>
          <w:bCs/>
        </w:rPr>
      </w:pPr>
      <w:r>
        <w:rPr>
          <w:b/>
          <w:bCs/>
          <w:sz w:val="28"/>
          <w:szCs w:val="28"/>
        </w:rPr>
        <w:t xml:space="preserve">Validation of the </w:t>
      </w:r>
      <w:proofErr w:type="spellStart"/>
      <w:r>
        <w:rPr>
          <w:b/>
          <w:bCs/>
          <w:sz w:val="28"/>
          <w:szCs w:val="28"/>
        </w:rPr>
        <w:t>segregational</w:t>
      </w:r>
      <w:proofErr w:type="spellEnd"/>
      <w:r>
        <w:rPr>
          <w:b/>
          <w:bCs/>
          <w:sz w:val="28"/>
          <w:szCs w:val="28"/>
        </w:rPr>
        <w:t xml:space="preserve"> capacity for Manifold Embedding Neuroimage Analysis (MENA)</w:t>
      </w:r>
      <w:r w:rsidR="001B783B" w:rsidRPr="001B783B">
        <w:rPr>
          <w:b/>
          <w:bCs/>
          <w:sz w:val="28"/>
          <w:szCs w:val="28"/>
        </w:rPr>
        <w:t xml:space="preserve"> for continuous wave functional near </w:t>
      </w:r>
      <w:proofErr w:type="spellStart"/>
      <w:r w:rsidR="001B783B" w:rsidRPr="001B783B">
        <w:rPr>
          <w:b/>
          <w:bCs/>
          <w:sz w:val="28"/>
          <w:szCs w:val="28"/>
        </w:rPr>
        <w:t>infared</w:t>
      </w:r>
      <w:proofErr w:type="spellEnd"/>
      <w:r w:rsidR="001B783B" w:rsidRPr="001B783B">
        <w:rPr>
          <w:b/>
          <w:bCs/>
          <w:sz w:val="28"/>
          <w:szCs w:val="28"/>
        </w:rPr>
        <w:t xml:space="preserve"> spectroscopy (CW-</w:t>
      </w:r>
      <w:proofErr w:type="spellStart"/>
      <w:r w:rsidR="001B783B" w:rsidRPr="001B783B">
        <w:rPr>
          <w:b/>
          <w:bCs/>
          <w:sz w:val="28"/>
          <w:szCs w:val="28"/>
        </w:rPr>
        <w:t>fNIRS</w:t>
      </w:r>
      <w:proofErr w:type="spellEnd"/>
      <w:r w:rsidR="001B783B" w:rsidRPr="001B783B">
        <w:rPr>
          <w:b/>
          <w:bCs/>
          <w:sz w:val="28"/>
          <w:szCs w:val="28"/>
        </w:rPr>
        <w:t>)</w:t>
      </w:r>
    </w:p>
    <w:p w14:paraId="7B6C9BA7" w14:textId="77777777" w:rsidR="001B783B" w:rsidRDefault="001B783B" w:rsidP="001B783B"/>
    <w:p w14:paraId="109C5054" w14:textId="77777777" w:rsidR="001B783B" w:rsidRPr="00E511DA" w:rsidRDefault="001B783B" w:rsidP="001B783B">
      <w:r w:rsidRPr="00E511DA">
        <w:rPr>
          <w:b/>
          <w:bCs/>
        </w:rPr>
        <w:t>Supervisor</w:t>
      </w:r>
      <w:r w:rsidRPr="00E511DA">
        <w:t>: Felipe Orihuela-Espina</w:t>
      </w:r>
    </w:p>
    <w:p w14:paraId="57C26754" w14:textId="3DC673EF" w:rsidR="001B783B" w:rsidRPr="00DA00CF" w:rsidRDefault="001B783B" w:rsidP="001B783B">
      <w:r w:rsidRPr="001B783B">
        <w:rPr>
          <w:b/>
          <w:bCs/>
        </w:rPr>
        <w:t>Collaborators</w:t>
      </w:r>
      <w:r w:rsidRPr="001B783B">
        <w:t xml:space="preserve">: </w:t>
      </w:r>
      <w:proofErr w:type="spellStart"/>
      <w:r w:rsidRPr="001B783B">
        <w:t>Dr.</w:t>
      </w:r>
      <w:proofErr w:type="spellEnd"/>
      <w:r w:rsidRPr="001B783B">
        <w:t xml:space="preserve"> Daniel Richard </w:t>
      </w:r>
      <w:proofErr w:type="spellStart"/>
      <w:r w:rsidRPr="001B783B">
        <w:t>Leff</w:t>
      </w:r>
      <w:proofErr w:type="spellEnd"/>
      <w:r w:rsidRPr="001B783B">
        <w:t xml:space="preserve"> (</w:t>
      </w:r>
      <w:r>
        <w:t>Imperial College London</w:t>
      </w:r>
      <w:r w:rsidRPr="001B783B">
        <w:t xml:space="preserve">), </w:t>
      </w:r>
      <w:proofErr w:type="spellStart"/>
      <w:r>
        <w:t>Dr.</w:t>
      </w:r>
      <w:proofErr w:type="spellEnd"/>
      <w:r>
        <w:t xml:space="preserve"> </w:t>
      </w:r>
      <w:proofErr w:type="spellStart"/>
      <w:r w:rsidR="00DA00CF">
        <w:t>Ilias</w:t>
      </w:r>
      <w:proofErr w:type="spellEnd"/>
      <w:r w:rsidR="00DA00CF">
        <w:t xml:space="preserve"> </w:t>
      </w:r>
      <w:proofErr w:type="spellStart"/>
      <w:r w:rsidR="00DA00CF">
        <w:t>Tachtsidis</w:t>
      </w:r>
      <w:proofErr w:type="spellEnd"/>
      <w:r w:rsidR="00DA00CF">
        <w:t xml:space="preserve"> </w:t>
      </w:r>
      <w:r>
        <w:t>(</w:t>
      </w:r>
      <w:r w:rsidR="00DA00CF">
        <w:t>University College London</w:t>
      </w:r>
      <w:r>
        <w:t>)</w:t>
      </w:r>
      <w:r w:rsidR="00DA00CF">
        <w:t xml:space="preserve">, </w:t>
      </w:r>
      <w:proofErr w:type="spellStart"/>
      <w:r w:rsidR="00DA00CF">
        <w:t>Dr.</w:t>
      </w:r>
      <w:proofErr w:type="spellEnd"/>
      <w:r w:rsidR="00DA00CF">
        <w:t xml:space="preserve"> Gustavo Rodr</w:t>
      </w:r>
      <w:r w:rsidR="00DA00CF" w:rsidRPr="00DA00CF">
        <w:t>ígu</w:t>
      </w:r>
      <w:r w:rsidR="00DA00CF">
        <w:t>ez-Gómez (INAOE)</w:t>
      </w:r>
    </w:p>
    <w:p w14:paraId="5802DFED" w14:textId="203BF74C" w:rsidR="001B783B" w:rsidRDefault="001B783B" w:rsidP="001B783B">
      <w:r w:rsidRPr="009C6157">
        <w:rPr>
          <w:b/>
          <w:bCs/>
        </w:rPr>
        <w:t>Area</w:t>
      </w:r>
      <w:r>
        <w:t xml:space="preserve">: </w:t>
      </w:r>
      <w:r w:rsidR="00DA00CF">
        <w:t>Topology, d</w:t>
      </w:r>
      <w:r>
        <w:t>ata analysis and signal processing.</w:t>
      </w:r>
    </w:p>
    <w:p w14:paraId="01555BD9" w14:textId="77777777" w:rsidR="001B783B" w:rsidRDefault="001B783B" w:rsidP="001B783B"/>
    <w:p w14:paraId="42B131A7" w14:textId="196227B5" w:rsidR="001B783B" w:rsidRPr="009C6157" w:rsidRDefault="001B783B" w:rsidP="001B783B">
      <w:pPr>
        <w:rPr>
          <w:sz w:val="22"/>
          <w:szCs w:val="22"/>
        </w:rPr>
      </w:pPr>
      <w:r w:rsidRPr="009C6157">
        <w:rPr>
          <w:i/>
          <w:iCs/>
          <w:sz w:val="22"/>
          <w:szCs w:val="22"/>
        </w:rPr>
        <w:t>Aim</w:t>
      </w:r>
      <w:r w:rsidRPr="009C6157">
        <w:rPr>
          <w:sz w:val="22"/>
          <w:szCs w:val="22"/>
        </w:rPr>
        <w:t>: To</w:t>
      </w:r>
      <w:r>
        <w:rPr>
          <w:sz w:val="22"/>
          <w:szCs w:val="22"/>
        </w:rPr>
        <w:t xml:space="preserve"> </w:t>
      </w:r>
      <w:r w:rsidR="00DA00CF">
        <w:rPr>
          <w:sz w:val="22"/>
          <w:szCs w:val="22"/>
        </w:rPr>
        <w:t>validate MENA</w:t>
      </w:r>
      <w:r>
        <w:rPr>
          <w:sz w:val="22"/>
          <w:szCs w:val="22"/>
        </w:rPr>
        <w:t xml:space="preserve"> </w:t>
      </w:r>
      <w:r w:rsidR="00E511DA">
        <w:rPr>
          <w:sz w:val="22"/>
          <w:szCs w:val="22"/>
        </w:rPr>
        <w:t xml:space="preserve">analysis </w:t>
      </w:r>
      <w:r w:rsidR="00DA00CF">
        <w:rPr>
          <w:sz w:val="22"/>
          <w:szCs w:val="22"/>
        </w:rPr>
        <w:t>for</w:t>
      </w:r>
      <w:r w:rsidR="00E511DA">
        <w:rPr>
          <w:sz w:val="22"/>
          <w:szCs w:val="22"/>
        </w:rPr>
        <w:t xml:space="preserve"> CW-</w:t>
      </w:r>
      <w:proofErr w:type="spellStart"/>
      <w:r w:rsidR="00E511DA">
        <w:rPr>
          <w:sz w:val="22"/>
          <w:szCs w:val="22"/>
        </w:rPr>
        <w:t>fNIRS</w:t>
      </w:r>
      <w:proofErr w:type="spellEnd"/>
      <w:r w:rsidR="00E511DA">
        <w:rPr>
          <w:sz w:val="22"/>
          <w:szCs w:val="22"/>
        </w:rPr>
        <w:t xml:space="preserve"> dataset</w:t>
      </w:r>
      <w:r w:rsidRPr="009C6157">
        <w:rPr>
          <w:sz w:val="22"/>
          <w:szCs w:val="22"/>
        </w:rPr>
        <w:t>.</w:t>
      </w:r>
    </w:p>
    <w:p w14:paraId="22CAB8C0" w14:textId="77777777" w:rsidR="001B783B" w:rsidRPr="009C6157" w:rsidRDefault="001B783B" w:rsidP="001B783B">
      <w:pPr>
        <w:rPr>
          <w:sz w:val="22"/>
          <w:szCs w:val="22"/>
        </w:rPr>
      </w:pPr>
    </w:p>
    <w:p w14:paraId="36BFC276" w14:textId="4EB1AD1A" w:rsidR="00757F22" w:rsidRDefault="001B783B" w:rsidP="001B783B">
      <w:pPr>
        <w:rPr>
          <w:sz w:val="22"/>
          <w:szCs w:val="22"/>
        </w:rPr>
      </w:pPr>
      <w:r w:rsidRPr="009C6157">
        <w:rPr>
          <w:i/>
          <w:iCs/>
          <w:sz w:val="22"/>
          <w:szCs w:val="22"/>
        </w:rPr>
        <w:t>Background</w:t>
      </w:r>
      <w:r w:rsidRPr="009C6157">
        <w:rPr>
          <w:sz w:val="22"/>
          <w:szCs w:val="22"/>
        </w:rPr>
        <w:t xml:space="preserve">: </w:t>
      </w:r>
      <w:r w:rsidR="00DA00CF">
        <w:rPr>
          <w:sz w:val="22"/>
          <w:szCs w:val="22"/>
        </w:rPr>
        <w:t xml:space="preserve">Manifold embedding neuroimage analysis (MENA) is a </w:t>
      </w:r>
      <w:proofErr w:type="gramStart"/>
      <w:r w:rsidR="00DA00CF">
        <w:rPr>
          <w:sz w:val="22"/>
          <w:szCs w:val="22"/>
        </w:rPr>
        <w:t>topology based</w:t>
      </w:r>
      <w:proofErr w:type="gramEnd"/>
      <w:r w:rsidR="00DA00CF">
        <w:rPr>
          <w:sz w:val="22"/>
          <w:szCs w:val="22"/>
        </w:rPr>
        <w:t xml:space="preserve"> approach for the analysis of both </w:t>
      </w:r>
      <w:proofErr w:type="spellStart"/>
      <w:r w:rsidR="00DA00CF">
        <w:rPr>
          <w:sz w:val="22"/>
          <w:szCs w:val="22"/>
        </w:rPr>
        <w:t>segregational</w:t>
      </w:r>
      <w:proofErr w:type="spellEnd"/>
      <w:r w:rsidR="00DA00CF">
        <w:rPr>
          <w:sz w:val="22"/>
          <w:szCs w:val="22"/>
        </w:rPr>
        <w:t xml:space="preserve"> and integrational neurological phenomena observed with continuous wave functional near infrared spectroscopy (CW-</w:t>
      </w:r>
      <w:proofErr w:type="spellStart"/>
      <w:r w:rsidR="00DA00CF">
        <w:rPr>
          <w:sz w:val="22"/>
          <w:szCs w:val="22"/>
        </w:rPr>
        <w:t>fNIRS</w:t>
      </w:r>
      <w:proofErr w:type="spellEnd"/>
      <w:r w:rsidR="00DA00CF">
        <w:rPr>
          <w:sz w:val="22"/>
          <w:szCs w:val="22"/>
        </w:rPr>
        <w:t>)</w:t>
      </w:r>
      <w:r w:rsidR="00D20EFC">
        <w:rPr>
          <w:sz w:val="22"/>
          <w:szCs w:val="22"/>
        </w:rPr>
        <w:t>.</w:t>
      </w:r>
      <w:r w:rsidR="00DA00CF">
        <w:rPr>
          <w:sz w:val="22"/>
          <w:szCs w:val="22"/>
        </w:rPr>
        <w:t xml:space="preserve"> Despite its high expressivity, it lacks adoption because of its higher mathematical complexity (as compared to classical statistical approaches) </w:t>
      </w:r>
      <w:r w:rsidR="006C48A4">
        <w:rPr>
          <w:sz w:val="22"/>
          <w:szCs w:val="22"/>
        </w:rPr>
        <w:t xml:space="preserve">as well as </w:t>
      </w:r>
      <w:r w:rsidR="00DA00CF">
        <w:rPr>
          <w:sz w:val="22"/>
          <w:szCs w:val="22"/>
        </w:rPr>
        <w:t xml:space="preserve">because </w:t>
      </w:r>
      <w:proofErr w:type="gramStart"/>
      <w:r w:rsidR="00DA00CF">
        <w:rPr>
          <w:sz w:val="22"/>
          <w:szCs w:val="22"/>
        </w:rPr>
        <w:t>in spite of</w:t>
      </w:r>
      <w:proofErr w:type="gramEnd"/>
      <w:r w:rsidR="00DA00CF">
        <w:rPr>
          <w:sz w:val="22"/>
          <w:szCs w:val="22"/>
        </w:rPr>
        <w:t xml:space="preserve"> its obvious empirical success, it has never been validated. In this project, we seek to validate the capacity of MENA to express </w:t>
      </w:r>
      <w:proofErr w:type="spellStart"/>
      <w:r w:rsidR="00DA00CF">
        <w:rPr>
          <w:sz w:val="22"/>
          <w:szCs w:val="22"/>
        </w:rPr>
        <w:t>segregational</w:t>
      </w:r>
      <w:proofErr w:type="spellEnd"/>
      <w:r w:rsidR="00DA00CF">
        <w:rPr>
          <w:sz w:val="22"/>
          <w:szCs w:val="22"/>
        </w:rPr>
        <w:t xml:space="preserve"> aspects of neurological processes for its use in CW-</w:t>
      </w:r>
      <w:proofErr w:type="spellStart"/>
      <w:r w:rsidR="00DA00CF">
        <w:rPr>
          <w:sz w:val="22"/>
          <w:szCs w:val="22"/>
        </w:rPr>
        <w:t>fNIRS</w:t>
      </w:r>
      <w:proofErr w:type="spellEnd"/>
      <w:r w:rsidR="00DA00CF">
        <w:rPr>
          <w:sz w:val="22"/>
          <w:szCs w:val="22"/>
        </w:rPr>
        <w:t xml:space="preserve"> data.</w:t>
      </w:r>
    </w:p>
    <w:p w14:paraId="49BD10FD" w14:textId="77777777" w:rsidR="00757F22" w:rsidRDefault="00757F22" w:rsidP="001B783B">
      <w:pPr>
        <w:rPr>
          <w:sz w:val="22"/>
          <w:szCs w:val="22"/>
        </w:rPr>
      </w:pPr>
    </w:p>
    <w:p w14:paraId="1CE44C3A" w14:textId="22C36081" w:rsidR="006C2860" w:rsidRDefault="006C2860" w:rsidP="006C2860">
      <w:pPr>
        <w:rPr>
          <w:sz w:val="22"/>
          <w:szCs w:val="22"/>
        </w:rPr>
      </w:pPr>
      <w:r>
        <w:rPr>
          <w:sz w:val="22"/>
          <w:szCs w:val="22"/>
        </w:rPr>
        <w:t xml:space="preserve">Scientific validation </w:t>
      </w:r>
      <w:r w:rsidR="00DA00CF">
        <w:rPr>
          <w:sz w:val="22"/>
          <w:szCs w:val="22"/>
        </w:rPr>
        <w:t>of</w:t>
      </w:r>
      <w:r>
        <w:rPr>
          <w:sz w:val="22"/>
          <w:szCs w:val="22"/>
        </w:rPr>
        <w:t xml:space="preserve"> new analytical models can be established by either, formal proof or empirically depending on the nature of the phenomenon being modelled as well as the type of validity being established. For physical phenomena, the validity of models relates to their capacity to explain and/or predict the phenomenon or the variance associated to it</w:t>
      </w:r>
      <w:r w:rsidR="006C48A4">
        <w:rPr>
          <w:sz w:val="22"/>
          <w:szCs w:val="22"/>
        </w:rPr>
        <w:t>. H</w:t>
      </w:r>
      <w:r>
        <w:rPr>
          <w:sz w:val="22"/>
          <w:szCs w:val="22"/>
        </w:rPr>
        <w:t xml:space="preserve">ence, the empirical approach being the dominant paradigm. Empirically establishing the validity of a model requires </w:t>
      </w:r>
      <w:proofErr w:type="gramStart"/>
      <w:r>
        <w:rPr>
          <w:sz w:val="22"/>
          <w:szCs w:val="22"/>
        </w:rPr>
        <w:t>a number of</w:t>
      </w:r>
      <w:proofErr w:type="gramEnd"/>
      <w:r>
        <w:rPr>
          <w:sz w:val="22"/>
          <w:szCs w:val="22"/>
        </w:rPr>
        <w:t xml:space="preserve"> </w:t>
      </w:r>
      <w:r w:rsidR="00524E90">
        <w:rPr>
          <w:sz w:val="22"/>
          <w:szCs w:val="22"/>
        </w:rPr>
        <w:t>stages</w:t>
      </w:r>
      <w:r>
        <w:rPr>
          <w:sz w:val="22"/>
          <w:szCs w:val="22"/>
        </w:rPr>
        <w:t xml:space="preserve"> of increasing </w:t>
      </w:r>
      <w:r w:rsidR="00524E90">
        <w:rPr>
          <w:sz w:val="22"/>
          <w:szCs w:val="22"/>
        </w:rPr>
        <w:t xml:space="preserve">elaboration; First, you will have to demonstrate that true known answers are recovered from synthetically generated data. Second, you add synthetic noise and establish the robustness of the approach under controlled noise conditions. Third, you add semi-synthetic noise for realistic noise condition but for which you still know the synthetic activation ground truth. Finally, you test on real experimental data for which you do not know the ground </w:t>
      </w:r>
      <w:proofErr w:type="gramStart"/>
      <w:r w:rsidR="00524E90">
        <w:rPr>
          <w:sz w:val="22"/>
          <w:szCs w:val="22"/>
        </w:rPr>
        <w:t>truth</w:t>
      </w:r>
      <w:proofErr w:type="gramEnd"/>
      <w:r w:rsidR="00524E90">
        <w:rPr>
          <w:sz w:val="22"/>
          <w:szCs w:val="22"/>
        </w:rPr>
        <w:t xml:space="preserve"> but you rely on gold standards for comparison.</w:t>
      </w:r>
    </w:p>
    <w:p w14:paraId="4639795D" w14:textId="77777777" w:rsidR="00DA00CF" w:rsidRDefault="00DA00CF" w:rsidP="001B783B">
      <w:pPr>
        <w:rPr>
          <w:sz w:val="22"/>
          <w:szCs w:val="22"/>
        </w:rPr>
      </w:pPr>
    </w:p>
    <w:p w14:paraId="24923B1D" w14:textId="74460B84" w:rsidR="00757F22" w:rsidRDefault="00524E90" w:rsidP="00524E90">
      <w:pPr>
        <w:rPr>
          <w:sz w:val="22"/>
          <w:szCs w:val="22"/>
        </w:rPr>
      </w:pPr>
      <w:r>
        <w:rPr>
          <w:sz w:val="22"/>
          <w:szCs w:val="22"/>
        </w:rPr>
        <w:t xml:space="preserve">Methods: </w:t>
      </w:r>
      <w:r w:rsidR="00757F22">
        <w:rPr>
          <w:sz w:val="22"/>
          <w:szCs w:val="22"/>
        </w:rPr>
        <w:t>This project requires you to:</w:t>
      </w:r>
    </w:p>
    <w:p w14:paraId="2BE60296" w14:textId="45B3AB5E" w:rsidR="00757F22" w:rsidRDefault="00757F22" w:rsidP="00757F22">
      <w:pPr>
        <w:pStyle w:val="ListParagraph"/>
        <w:numPr>
          <w:ilvl w:val="0"/>
          <w:numId w:val="1"/>
        </w:numPr>
        <w:rPr>
          <w:sz w:val="22"/>
          <w:szCs w:val="22"/>
        </w:rPr>
      </w:pPr>
      <w:r>
        <w:rPr>
          <w:sz w:val="22"/>
          <w:szCs w:val="22"/>
        </w:rPr>
        <w:t xml:space="preserve">Get a thorough understanding of </w:t>
      </w:r>
      <w:r w:rsidR="00524E90">
        <w:rPr>
          <w:sz w:val="22"/>
          <w:szCs w:val="22"/>
        </w:rPr>
        <w:t>m</w:t>
      </w:r>
      <w:r w:rsidR="00524E90">
        <w:rPr>
          <w:sz w:val="22"/>
          <w:szCs w:val="22"/>
        </w:rPr>
        <w:t>anifold embedding neuroimage analysis (MENA)</w:t>
      </w:r>
      <w:r w:rsidR="00524E90">
        <w:rPr>
          <w:sz w:val="22"/>
          <w:szCs w:val="22"/>
        </w:rPr>
        <w:t xml:space="preserve"> as well as</w:t>
      </w:r>
      <w:r w:rsidR="00524E90">
        <w:rPr>
          <w:sz w:val="22"/>
          <w:szCs w:val="22"/>
        </w:rPr>
        <w:t xml:space="preserve"> </w:t>
      </w:r>
      <w:r w:rsidR="00D20EFC">
        <w:rPr>
          <w:sz w:val="22"/>
          <w:szCs w:val="22"/>
        </w:rPr>
        <w:t>the general linear model</w:t>
      </w:r>
      <w:r w:rsidR="004A665F">
        <w:rPr>
          <w:sz w:val="22"/>
          <w:szCs w:val="22"/>
        </w:rPr>
        <w:t xml:space="preserve"> (GLM)</w:t>
      </w:r>
      <w:r w:rsidR="00D20EFC">
        <w:rPr>
          <w:sz w:val="22"/>
          <w:szCs w:val="22"/>
        </w:rPr>
        <w:t xml:space="preserve"> </w:t>
      </w:r>
      <w:r w:rsidR="00524E90">
        <w:rPr>
          <w:sz w:val="22"/>
          <w:szCs w:val="22"/>
        </w:rPr>
        <w:t xml:space="preserve">as commonly used for </w:t>
      </w:r>
      <w:proofErr w:type="spellStart"/>
      <w:r w:rsidR="00524E90">
        <w:rPr>
          <w:sz w:val="22"/>
          <w:szCs w:val="22"/>
        </w:rPr>
        <w:t>fNIRS</w:t>
      </w:r>
      <w:proofErr w:type="spellEnd"/>
      <w:r w:rsidR="00524E90">
        <w:rPr>
          <w:sz w:val="22"/>
          <w:szCs w:val="22"/>
        </w:rPr>
        <w:t xml:space="preserve"> analysis</w:t>
      </w:r>
      <w:r>
        <w:rPr>
          <w:sz w:val="22"/>
          <w:szCs w:val="22"/>
        </w:rPr>
        <w:t>.</w:t>
      </w:r>
    </w:p>
    <w:p w14:paraId="54D02464" w14:textId="563952C0" w:rsidR="00524E90" w:rsidRDefault="00524E90" w:rsidP="00524E90">
      <w:pPr>
        <w:pStyle w:val="ListParagraph"/>
        <w:numPr>
          <w:ilvl w:val="1"/>
          <w:numId w:val="1"/>
        </w:numPr>
        <w:rPr>
          <w:sz w:val="22"/>
          <w:szCs w:val="22"/>
        </w:rPr>
      </w:pPr>
      <w:r>
        <w:rPr>
          <w:sz w:val="22"/>
          <w:szCs w:val="22"/>
        </w:rPr>
        <w:t xml:space="preserve">Learn to generate synthetic data </w:t>
      </w:r>
      <w:r>
        <w:rPr>
          <w:sz w:val="22"/>
          <w:szCs w:val="22"/>
        </w:rPr>
        <w:t xml:space="preserve">using a forward model of brain </w:t>
      </w:r>
      <w:proofErr w:type="spellStart"/>
      <w:r>
        <w:rPr>
          <w:sz w:val="22"/>
          <w:szCs w:val="22"/>
        </w:rPr>
        <w:t>haemodynamics</w:t>
      </w:r>
      <w:proofErr w:type="spellEnd"/>
      <w:r>
        <w:rPr>
          <w:sz w:val="22"/>
          <w:szCs w:val="22"/>
        </w:rPr>
        <w:t xml:space="preserve">, </w:t>
      </w:r>
      <w:proofErr w:type="gramStart"/>
      <w:r>
        <w:rPr>
          <w:sz w:val="22"/>
          <w:szCs w:val="22"/>
        </w:rPr>
        <w:t>e.g.</w:t>
      </w:r>
      <w:proofErr w:type="gramEnd"/>
      <w:r>
        <w:rPr>
          <w:sz w:val="22"/>
          <w:szCs w:val="22"/>
        </w:rPr>
        <w:t xml:space="preserve"> the double gamma approach convolved with the haemodynamic response function (HRF).</w:t>
      </w:r>
    </w:p>
    <w:p w14:paraId="020E7D8C" w14:textId="789059C0" w:rsidR="00524E90" w:rsidRDefault="00524E90" w:rsidP="00524E90">
      <w:pPr>
        <w:pStyle w:val="ListParagraph"/>
        <w:numPr>
          <w:ilvl w:val="1"/>
          <w:numId w:val="1"/>
        </w:numPr>
        <w:rPr>
          <w:sz w:val="22"/>
          <w:szCs w:val="22"/>
        </w:rPr>
      </w:pPr>
      <w:r>
        <w:rPr>
          <w:sz w:val="22"/>
          <w:szCs w:val="22"/>
        </w:rPr>
        <w:t>Learn how to seed MENA for answering hypothesis driven research questions.</w:t>
      </w:r>
    </w:p>
    <w:p w14:paraId="362294D8" w14:textId="7ACE7BD4" w:rsidR="00524E90" w:rsidRDefault="00524E90" w:rsidP="00757F22">
      <w:pPr>
        <w:pStyle w:val="ListParagraph"/>
        <w:numPr>
          <w:ilvl w:val="0"/>
          <w:numId w:val="1"/>
        </w:numPr>
        <w:rPr>
          <w:sz w:val="22"/>
          <w:szCs w:val="22"/>
        </w:rPr>
      </w:pPr>
      <w:r>
        <w:rPr>
          <w:sz w:val="22"/>
          <w:szCs w:val="22"/>
        </w:rPr>
        <w:t xml:space="preserve">Validate on noiseless synthetic noise </w:t>
      </w:r>
      <w:r>
        <w:rPr>
          <w:sz w:val="22"/>
          <w:szCs w:val="22"/>
          <w:lang w:val="fr-FR"/>
        </w:rPr>
        <w:t xml:space="preserve">(face </w:t>
      </w:r>
      <w:proofErr w:type="spellStart"/>
      <w:r>
        <w:rPr>
          <w:sz w:val="22"/>
          <w:szCs w:val="22"/>
          <w:lang w:val="fr-FR"/>
        </w:rPr>
        <w:t>validity</w:t>
      </w:r>
      <w:proofErr w:type="spellEnd"/>
      <w:r>
        <w:rPr>
          <w:sz w:val="22"/>
          <w:szCs w:val="22"/>
          <w:lang w:val="fr-FR"/>
        </w:rPr>
        <w:t>)</w:t>
      </w:r>
    </w:p>
    <w:p w14:paraId="691BE231" w14:textId="2512C8D6" w:rsidR="00524E90" w:rsidRDefault="00524E90" w:rsidP="00524E90">
      <w:pPr>
        <w:pStyle w:val="ListParagraph"/>
        <w:numPr>
          <w:ilvl w:val="1"/>
          <w:numId w:val="1"/>
        </w:numPr>
        <w:rPr>
          <w:sz w:val="22"/>
          <w:szCs w:val="22"/>
        </w:rPr>
      </w:pPr>
      <w:r>
        <w:rPr>
          <w:sz w:val="22"/>
          <w:szCs w:val="22"/>
        </w:rPr>
        <w:t xml:space="preserve">Generate noiseless synthetic </w:t>
      </w:r>
      <w:proofErr w:type="gramStart"/>
      <w:r>
        <w:rPr>
          <w:sz w:val="22"/>
          <w:szCs w:val="22"/>
        </w:rPr>
        <w:t>data</w:t>
      </w:r>
      <w:proofErr w:type="gramEnd"/>
      <w:r>
        <w:rPr>
          <w:sz w:val="22"/>
          <w:szCs w:val="22"/>
        </w:rPr>
        <w:t xml:space="preserve"> </w:t>
      </w:r>
    </w:p>
    <w:p w14:paraId="21E4BB0B" w14:textId="016FF9A9" w:rsidR="00524E90" w:rsidRDefault="00524E90" w:rsidP="00524E90">
      <w:pPr>
        <w:pStyle w:val="ListParagraph"/>
        <w:numPr>
          <w:ilvl w:val="1"/>
          <w:numId w:val="1"/>
        </w:numPr>
        <w:rPr>
          <w:sz w:val="22"/>
          <w:szCs w:val="22"/>
        </w:rPr>
      </w:pPr>
      <w:r>
        <w:rPr>
          <w:sz w:val="22"/>
          <w:szCs w:val="22"/>
        </w:rPr>
        <w:t>Execute an experiment to establish whether, in the absence of noise, MENA can recover the ground truth about brain activation and whether its outcome matches that of the gold standard.</w:t>
      </w:r>
    </w:p>
    <w:p w14:paraId="7C3B9ADB" w14:textId="29B3F1C8" w:rsidR="00524E90" w:rsidRPr="00524E90" w:rsidRDefault="00524E90" w:rsidP="00524E90">
      <w:pPr>
        <w:pStyle w:val="ListParagraph"/>
        <w:numPr>
          <w:ilvl w:val="0"/>
          <w:numId w:val="1"/>
        </w:numPr>
        <w:rPr>
          <w:sz w:val="22"/>
          <w:szCs w:val="22"/>
          <w:lang w:val="fr-FR"/>
        </w:rPr>
      </w:pPr>
      <w:proofErr w:type="spellStart"/>
      <w:r w:rsidRPr="00524E90">
        <w:rPr>
          <w:sz w:val="22"/>
          <w:szCs w:val="22"/>
          <w:lang w:val="fr-FR"/>
        </w:rPr>
        <w:t>Validate</w:t>
      </w:r>
      <w:proofErr w:type="spellEnd"/>
      <w:r w:rsidRPr="00524E90">
        <w:rPr>
          <w:sz w:val="22"/>
          <w:szCs w:val="22"/>
          <w:lang w:val="fr-FR"/>
        </w:rPr>
        <w:t xml:space="preserve"> on </w:t>
      </w:r>
      <w:proofErr w:type="spellStart"/>
      <w:r>
        <w:rPr>
          <w:sz w:val="22"/>
          <w:szCs w:val="22"/>
          <w:lang w:val="fr-FR"/>
        </w:rPr>
        <w:t>noisy</w:t>
      </w:r>
      <w:proofErr w:type="spellEnd"/>
      <w:r>
        <w:rPr>
          <w:sz w:val="22"/>
          <w:szCs w:val="22"/>
          <w:lang w:val="fr-FR"/>
        </w:rPr>
        <w:t xml:space="preserve"> </w:t>
      </w:r>
      <w:proofErr w:type="spellStart"/>
      <w:r w:rsidRPr="00524E90">
        <w:rPr>
          <w:sz w:val="22"/>
          <w:szCs w:val="22"/>
          <w:lang w:val="fr-FR"/>
        </w:rPr>
        <w:t>synthetic</w:t>
      </w:r>
      <w:proofErr w:type="spellEnd"/>
      <w:r w:rsidRPr="00524E90">
        <w:rPr>
          <w:sz w:val="22"/>
          <w:szCs w:val="22"/>
          <w:lang w:val="fr-FR"/>
        </w:rPr>
        <w:t xml:space="preserve"> noise</w:t>
      </w:r>
      <w:r>
        <w:rPr>
          <w:sz w:val="22"/>
          <w:szCs w:val="22"/>
          <w:lang w:val="fr-FR"/>
        </w:rPr>
        <w:t xml:space="preserve"> (</w:t>
      </w:r>
      <w:proofErr w:type="spellStart"/>
      <w:r>
        <w:rPr>
          <w:sz w:val="22"/>
          <w:szCs w:val="22"/>
          <w:lang w:val="fr-FR"/>
        </w:rPr>
        <w:t>internal</w:t>
      </w:r>
      <w:proofErr w:type="spellEnd"/>
      <w:r>
        <w:rPr>
          <w:sz w:val="22"/>
          <w:szCs w:val="22"/>
          <w:lang w:val="fr-FR"/>
        </w:rPr>
        <w:t xml:space="preserve"> </w:t>
      </w:r>
      <w:proofErr w:type="spellStart"/>
      <w:r>
        <w:rPr>
          <w:sz w:val="22"/>
          <w:szCs w:val="22"/>
          <w:lang w:val="fr-FR"/>
        </w:rPr>
        <w:t>validity</w:t>
      </w:r>
      <w:proofErr w:type="spellEnd"/>
      <w:r>
        <w:rPr>
          <w:sz w:val="22"/>
          <w:szCs w:val="22"/>
          <w:lang w:val="fr-FR"/>
        </w:rPr>
        <w:t>)</w:t>
      </w:r>
    </w:p>
    <w:p w14:paraId="15B0B96C" w14:textId="0D9E727E" w:rsidR="00524E90" w:rsidRDefault="00524E90" w:rsidP="00524E90">
      <w:pPr>
        <w:pStyle w:val="ListParagraph"/>
        <w:numPr>
          <w:ilvl w:val="1"/>
          <w:numId w:val="1"/>
        </w:numPr>
        <w:rPr>
          <w:sz w:val="22"/>
          <w:szCs w:val="22"/>
        </w:rPr>
      </w:pPr>
      <w:r>
        <w:rPr>
          <w:sz w:val="22"/>
          <w:szCs w:val="22"/>
        </w:rPr>
        <w:t>Add</w:t>
      </w:r>
      <w:r>
        <w:rPr>
          <w:sz w:val="22"/>
          <w:szCs w:val="22"/>
        </w:rPr>
        <w:t xml:space="preserve"> noise</w:t>
      </w:r>
      <w:r>
        <w:rPr>
          <w:sz w:val="22"/>
          <w:szCs w:val="22"/>
        </w:rPr>
        <w:t xml:space="preserve"> to the</w:t>
      </w:r>
      <w:r>
        <w:rPr>
          <w:sz w:val="22"/>
          <w:szCs w:val="22"/>
        </w:rPr>
        <w:t xml:space="preserve"> synthetic data using forward model</w:t>
      </w:r>
      <w:r>
        <w:rPr>
          <w:sz w:val="22"/>
          <w:szCs w:val="22"/>
        </w:rPr>
        <w:t>s</w:t>
      </w:r>
      <w:r>
        <w:rPr>
          <w:sz w:val="22"/>
          <w:szCs w:val="22"/>
        </w:rPr>
        <w:t xml:space="preserve"> of </w:t>
      </w:r>
      <w:r>
        <w:rPr>
          <w:sz w:val="22"/>
          <w:szCs w:val="22"/>
        </w:rPr>
        <w:t>noise for common artefacts</w:t>
      </w:r>
      <w:r>
        <w:rPr>
          <w:sz w:val="22"/>
          <w:szCs w:val="22"/>
        </w:rPr>
        <w:t xml:space="preserve">, </w:t>
      </w:r>
      <w:proofErr w:type="gramStart"/>
      <w:r>
        <w:rPr>
          <w:sz w:val="22"/>
          <w:szCs w:val="22"/>
        </w:rPr>
        <w:t>e.g.</w:t>
      </w:r>
      <w:proofErr w:type="gramEnd"/>
      <w:r>
        <w:rPr>
          <w:sz w:val="22"/>
          <w:szCs w:val="22"/>
        </w:rPr>
        <w:t xml:space="preserve"> </w:t>
      </w:r>
      <w:proofErr w:type="spellStart"/>
      <w:r>
        <w:rPr>
          <w:sz w:val="22"/>
          <w:szCs w:val="22"/>
        </w:rPr>
        <w:t>heart beat</w:t>
      </w:r>
      <w:proofErr w:type="spellEnd"/>
      <w:r>
        <w:rPr>
          <w:sz w:val="22"/>
          <w:szCs w:val="22"/>
        </w:rPr>
        <w:t xml:space="preserve">, </w:t>
      </w:r>
      <w:proofErr w:type="spellStart"/>
      <w:r>
        <w:rPr>
          <w:sz w:val="22"/>
          <w:szCs w:val="22"/>
        </w:rPr>
        <w:t>optode</w:t>
      </w:r>
      <w:proofErr w:type="spellEnd"/>
      <w:r>
        <w:rPr>
          <w:sz w:val="22"/>
          <w:szCs w:val="22"/>
        </w:rPr>
        <w:t xml:space="preserve"> movement, systemics, etc</w:t>
      </w:r>
      <w:r>
        <w:rPr>
          <w:sz w:val="22"/>
          <w:szCs w:val="22"/>
        </w:rPr>
        <w:t>.</w:t>
      </w:r>
    </w:p>
    <w:p w14:paraId="37C6336F" w14:textId="702158F1" w:rsidR="00524E90" w:rsidRDefault="00524E90" w:rsidP="00524E90">
      <w:pPr>
        <w:pStyle w:val="ListParagraph"/>
        <w:numPr>
          <w:ilvl w:val="1"/>
          <w:numId w:val="1"/>
        </w:numPr>
        <w:rPr>
          <w:sz w:val="22"/>
          <w:szCs w:val="22"/>
        </w:rPr>
      </w:pPr>
      <w:r>
        <w:rPr>
          <w:sz w:val="22"/>
          <w:szCs w:val="22"/>
        </w:rPr>
        <w:t>Execute an experiment to establish whether</w:t>
      </w:r>
      <w:r>
        <w:rPr>
          <w:sz w:val="22"/>
          <w:szCs w:val="22"/>
        </w:rPr>
        <w:t xml:space="preserve">, in the presence of synthetic noise, </w:t>
      </w:r>
      <w:r>
        <w:rPr>
          <w:sz w:val="22"/>
          <w:szCs w:val="22"/>
        </w:rPr>
        <w:t xml:space="preserve">MENA can </w:t>
      </w:r>
      <w:r>
        <w:rPr>
          <w:sz w:val="22"/>
          <w:szCs w:val="22"/>
        </w:rPr>
        <w:t xml:space="preserve">still </w:t>
      </w:r>
      <w:r>
        <w:rPr>
          <w:sz w:val="22"/>
          <w:szCs w:val="22"/>
        </w:rPr>
        <w:t>recover the ground truth about brain activation and whether its outcome matches that of the gold standard.</w:t>
      </w:r>
    </w:p>
    <w:p w14:paraId="685CE825" w14:textId="128F7027" w:rsidR="00524E90" w:rsidRPr="00524E90" w:rsidRDefault="00524E90" w:rsidP="00524E90">
      <w:pPr>
        <w:pStyle w:val="ListParagraph"/>
        <w:numPr>
          <w:ilvl w:val="0"/>
          <w:numId w:val="1"/>
        </w:numPr>
        <w:rPr>
          <w:sz w:val="22"/>
          <w:szCs w:val="22"/>
          <w:lang w:val="fr-FR"/>
        </w:rPr>
      </w:pPr>
      <w:proofErr w:type="spellStart"/>
      <w:r w:rsidRPr="00524E90">
        <w:rPr>
          <w:sz w:val="22"/>
          <w:szCs w:val="22"/>
          <w:lang w:val="fr-FR"/>
        </w:rPr>
        <w:t>Validate</w:t>
      </w:r>
      <w:proofErr w:type="spellEnd"/>
      <w:r w:rsidRPr="00524E90">
        <w:rPr>
          <w:sz w:val="22"/>
          <w:szCs w:val="22"/>
          <w:lang w:val="fr-FR"/>
        </w:rPr>
        <w:t xml:space="preserve"> on </w:t>
      </w:r>
      <w:r>
        <w:rPr>
          <w:sz w:val="22"/>
          <w:szCs w:val="22"/>
          <w:lang w:val="fr-FR"/>
        </w:rPr>
        <w:t>semi-</w:t>
      </w:r>
      <w:proofErr w:type="spellStart"/>
      <w:r w:rsidRPr="00524E90">
        <w:rPr>
          <w:sz w:val="22"/>
          <w:szCs w:val="22"/>
          <w:lang w:val="fr-FR"/>
        </w:rPr>
        <w:t>synthetic</w:t>
      </w:r>
      <w:proofErr w:type="spellEnd"/>
      <w:r w:rsidRPr="00524E90">
        <w:rPr>
          <w:sz w:val="22"/>
          <w:szCs w:val="22"/>
          <w:lang w:val="fr-FR"/>
        </w:rPr>
        <w:t xml:space="preserve"> noise</w:t>
      </w:r>
      <w:r>
        <w:rPr>
          <w:sz w:val="22"/>
          <w:szCs w:val="22"/>
          <w:lang w:val="fr-FR"/>
        </w:rPr>
        <w:t xml:space="preserve"> (content </w:t>
      </w:r>
      <w:proofErr w:type="spellStart"/>
      <w:r>
        <w:rPr>
          <w:sz w:val="22"/>
          <w:szCs w:val="22"/>
          <w:lang w:val="fr-FR"/>
        </w:rPr>
        <w:t>validity</w:t>
      </w:r>
      <w:proofErr w:type="spellEnd"/>
      <w:r>
        <w:rPr>
          <w:sz w:val="22"/>
          <w:szCs w:val="22"/>
          <w:lang w:val="fr-FR"/>
        </w:rPr>
        <w:t>)</w:t>
      </w:r>
    </w:p>
    <w:p w14:paraId="4F42B320" w14:textId="79A5B4AB" w:rsidR="00524E90" w:rsidRDefault="00524E90" w:rsidP="00524E90">
      <w:pPr>
        <w:pStyle w:val="ListParagraph"/>
        <w:numPr>
          <w:ilvl w:val="1"/>
          <w:numId w:val="1"/>
        </w:numPr>
        <w:rPr>
          <w:sz w:val="22"/>
          <w:szCs w:val="22"/>
        </w:rPr>
      </w:pPr>
      <w:r>
        <w:rPr>
          <w:sz w:val="22"/>
          <w:szCs w:val="22"/>
        </w:rPr>
        <w:lastRenderedPageBreak/>
        <w:t xml:space="preserve">Add </w:t>
      </w:r>
      <w:r>
        <w:rPr>
          <w:sz w:val="22"/>
          <w:szCs w:val="22"/>
        </w:rPr>
        <w:t xml:space="preserve">experimental </w:t>
      </w:r>
      <w:r>
        <w:rPr>
          <w:sz w:val="22"/>
          <w:szCs w:val="22"/>
        </w:rPr>
        <w:t xml:space="preserve">noise to the synthetic data using </w:t>
      </w:r>
      <w:r>
        <w:rPr>
          <w:sz w:val="22"/>
          <w:szCs w:val="22"/>
        </w:rPr>
        <w:t>some existing resting state data (this will be provided to you)</w:t>
      </w:r>
      <w:r>
        <w:rPr>
          <w:sz w:val="22"/>
          <w:szCs w:val="22"/>
        </w:rPr>
        <w:t>.</w:t>
      </w:r>
    </w:p>
    <w:p w14:paraId="4CDEAABD" w14:textId="4A111B35" w:rsidR="00524E90" w:rsidRDefault="00524E90" w:rsidP="00524E90">
      <w:pPr>
        <w:pStyle w:val="ListParagraph"/>
        <w:numPr>
          <w:ilvl w:val="1"/>
          <w:numId w:val="1"/>
        </w:numPr>
        <w:rPr>
          <w:sz w:val="22"/>
          <w:szCs w:val="22"/>
        </w:rPr>
      </w:pPr>
      <w:r>
        <w:rPr>
          <w:sz w:val="22"/>
          <w:szCs w:val="22"/>
        </w:rPr>
        <w:t xml:space="preserve">Execute an experiment to establish whether, in the presence of </w:t>
      </w:r>
      <w:r>
        <w:rPr>
          <w:sz w:val="22"/>
          <w:szCs w:val="22"/>
        </w:rPr>
        <w:t xml:space="preserve">experimental </w:t>
      </w:r>
      <w:r>
        <w:rPr>
          <w:sz w:val="22"/>
          <w:szCs w:val="22"/>
        </w:rPr>
        <w:t>noise, MENA can still recover the ground truth about brain activation and whether its outcome matches that of the gold standard.</w:t>
      </w:r>
    </w:p>
    <w:p w14:paraId="48B831E6" w14:textId="3929623F" w:rsidR="00524E90" w:rsidRPr="00524E90" w:rsidRDefault="00524E90" w:rsidP="00524E90">
      <w:pPr>
        <w:pStyle w:val="ListParagraph"/>
        <w:numPr>
          <w:ilvl w:val="0"/>
          <w:numId w:val="1"/>
        </w:numPr>
        <w:rPr>
          <w:sz w:val="22"/>
          <w:szCs w:val="22"/>
          <w:lang w:val="en-US"/>
        </w:rPr>
      </w:pPr>
      <w:r w:rsidRPr="00524E90">
        <w:rPr>
          <w:sz w:val="22"/>
          <w:szCs w:val="22"/>
          <w:lang w:val="en-US"/>
        </w:rPr>
        <w:t xml:space="preserve">Validate on </w:t>
      </w:r>
      <w:r w:rsidRPr="00524E90">
        <w:rPr>
          <w:sz w:val="22"/>
          <w:szCs w:val="22"/>
          <w:lang w:val="en-US"/>
        </w:rPr>
        <w:t>experimental data (</w:t>
      </w:r>
      <w:r>
        <w:rPr>
          <w:sz w:val="22"/>
          <w:szCs w:val="22"/>
          <w:lang w:val="en-US"/>
        </w:rPr>
        <w:t>concurrent validity)</w:t>
      </w:r>
    </w:p>
    <w:p w14:paraId="69C291D7" w14:textId="77777777" w:rsidR="00524E90" w:rsidRDefault="00524E90" w:rsidP="00524E90">
      <w:pPr>
        <w:pStyle w:val="ListParagraph"/>
        <w:numPr>
          <w:ilvl w:val="1"/>
          <w:numId w:val="1"/>
        </w:numPr>
        <w:rPr>
          <w:sz w:val="22"/>
          <w:szCs w:val="22"/>
        </w:rPr>
      </w:pPr>
      <w:r w:rsidRPr="00757F22">
        <w:rPr>
          <w:sz w:val="22"/>
          <w:szCs w:val="22"/>
        </w:rPr>
        <w:t xml:space="preserve">You will be provided with a neuroimaging dataset collected using </w:t>
      </w:r>
      <w:r>
        <w:rPr>
          <w:sz w:val="22"/>
          <w:szCs w:val="22"/>
        </w:rPr>
        <w:t>continuous-wave</w:t>
      </w:r>
      <w:r w:rsidRPr="00757F22">
        <w:rPr>
          <w:sz w:val="22"/>
          <w:szCs w:val="22"/>
        </w:rPr>
        <w:t xml:space="preserve"> functional near infrared spectroscopy (</w:t>
      </w:r>
      <w:r>
        <w:rPr>
          <w:sz w:val="22"/>
          <w:szCs w:val="22"/>
        </w:rPr>
        <w:t>CW</w:t>
      </w:r>
      <w:r w:rsidRPr="00757F22">
        <w:rPr>
          <w:sz w:val="22"/>
          <w:szCs w:val="22"/>
        </w:rPr>
        <w:t>-</w:t>
      </w:r>
      <w:proofErr w:type="spellStart"/>
      <w:r w:rsidRPr="00757F22">
        <w:rPr>
          <w:sz w:val="22"/>
          <w:szCs w:val="22"/>
        </w:rPr>
        <w:t>fNIRS</w:t>
      </w:r>
      <w:proofErr w:type="spellEnd"/>
      <w:r w:rsidRPr="00757F22">
        <w:rPr>
          <w:sz w:val="22"/>
          <w:szCs w:val="22"/>
        </w:rPr>
        <w:t xml:space="preserve">) by our colleagues at </w:t>
      </w:r>
      <w:r>
        <w:rPr>
          <w:sz w:val="22"/>
          <w:szCs w:val="22"/>
        </w:rPr>
        <w:t xml:space="preserve">Imperial College studying surgical </w:t>
      </w:r>
      <w:proofErr w:type="spellStart"/>
      <w:r>
        <w:rPr>
          <w:sz w:val="22"/>
          <w:szCs w:val="22"/>
        </w:rPr>
        <w:t>neuroergonomics</w:t>
      </w:r>
      <w:proofErr w:type="spellEnd"/>
      <w:r>
        <w:rPr>
          <w:sz w:val="22"/>
          <w:szCs w:val="22"/>
        </w:rPr>
        <w:t xml:space="preserve"> [2]</w:t>
      </w:r>
      <w:r w:rsidRPr="00757F22">
        <w:rPr>
          <w:sz w:val="22"/>
          <w:szCs w:val="22"/>
        </w:rPr>
        <w:t xml:space="preserve">. In this dataset, brain </w:t>
      </w:r>
      <w:proofErr w:type="spellStart"/>
      <w:r w:rsidRPr="00757F22">
        <w:rPr>
          <w:sz w:val="22"/>
          <w:szCs w:val="22"/>
        </w:rPr>
        <w:t>haemodynamics</w:t>
      </w:r>
      <w:proofErr w:type="spellEnd"/>
      <w:r>
        <w:rPr>
          <w:sz w:val="22"/>
          <w:szCs w:val="22"/>
        </w:rPr>
        <w:t xml:space="preserve"> of the surgeons whilst executing a simulated surgical task was collected to understand surgical skill acquisition and performance in a cohort of surgeons of different expertise under some stress condition. </w:t>
      </w:r>
    </w:p>
    <w:p w14:paraId="43093A3C" w14:textId="788CF4FD" w:rsidR="00524E90" w:rsidRPr="00524E90" w:rsidRDefault="00524E90" w:rsidP="00120CE1">
      <w:pPr>
        <w:pStyle w:val="ListParagraph"/>
        <w:numPr>
          <w:ilvl w:val="1"/>
          <w:numId w:val="1"/>
        </w:numPr>
        <w:rPr>
          <w:sz w:val="22"/>
          <w:szCs w:val="22"/>
        </w:rPr>
      </w:pPr>
      <w:r w:rsidRPr="00524E90">
        <w:rPr>
          <w:sz w:val="22"/>
          <w:szCs w:val="22"/>
        </w:rPr>
        <w:t xml:space="preserve">To design and apply a reconstruction and processing pipeline to the provided </w:t>
      </w:r>
      <w:proofErr w:type="spellStart"/>
      <w:r w:rsidRPr="00524E90">
        <w:rPr>
          <w:sz w:val="22"/>
          <w:szCs w:val="22"/>
        </w:rPr>
        <w:t>fNIRS</w:t>
      </w:r>
      <w:proofErr w:type="spellEnd"/>
      <w:r w:rsidRPr="00524E90">
        <w:rPr>
          <w:sz w:val="22"/>
          <w:szCs w:val="22"/>
        </w:rPr>
        <w:t xml:space="preserve"> dataset to clean the raw data from major artefacts and prepare it for analysis. Existing software tools such as Homer 3, MNE-NIRS, ICNNA or NIRS Toolbox may be use</w:t>
      </w:r>
      <w:r>
        <w:rPr>
          <w:sz w:val="22"/>
          <w:szCs w:val="22"/>
        </w:rPr>
        <w:t>d</w:t>
      </w:r>
      <w:r w:rsidRPr="00524E90">
        <w:rPr>
          <w:sz w:val="22"/>
          <w:szCs w:val="22"/>
        </w:rPr>
        <w:t xml:space="preserve"> for this task.</w:t>
      </w:r>
    </w:p>
    <w:p w14:paraId="3F11BE14" w14:textId="6B5F5622" w:rsidR="00D53C8E" w:rsidRDefault="00524E90" w:rsidP="00524E90">
      <w:pPr>
        <w:pStyle w:val="ListParagraph"/>
        <w:numPr>
          <w:ilvl w:val="1"/>
          <w:numId w:val="1"/>
        </w:numPr>
        <w:rPr>
          <w:sz w:val="22"/>
          <w:szCs w:val="22"/>
        </w:rPr>
      </w:pPr>
      <w:r>
        <w:rPr>
          <w:sz w:val="22"/>
          <w:szCs w:val="22"/>
        </w:rPr>
        <w:t xml:space="preserve">Apply MENA and the gold standard analysis to the experimental dataset </w:t>
      </w:r>
      <w:r>
        <w:rPr>
          <w:sz w:val="22"/>
          <w:szCs w:val="22"/>
        </w:rPr>
        <w:t xml:space="preserve">establish </w:t>
      </w:r>
      <w:r>
        <w:rPr>
          <w:sz w:val="22"/>
          <w:szCs w:val="22"/>
        </w:rPr>
        <w:t>how on experimental data</w:t>
      </w:r>
      <w:r>
        <w:rPr>
          <w:sz w:val="22"/>
          <w:szCs w:val="22"/>
        </w:rPr>
        <w:t>, MENA matches</w:t>
      </w:r>
      <w:r>
        <w:rPr>
          <w:sz w:val="22"/>
          <w:szCs w:val="22"/>
        </w:rPr>
        <w:t xml:space="preserve"> (or differs)</w:t>
      </w:r>
      <w:r>
        <w:rPr>
          <w:sz w:val="22"/>
          <w:szCs w:val="22"/>
        </w:rPr>
        <w:t xml:space="preserve"> </w:t>
      </w:r>
      <w:r>
        <w:rPr>
          <w:sz w:val="22"/>
          <w:szCs w:val="22"/>
        </w:rPr>
        <w:t xml:space="preserve">from </w:t>
      </w:r>
      <w:r>
        <w:rPr>
          <w:sz w:val="22"/>
          <w:szCs w:val="22"/>
        </w:rPr>
        <w:t>th</w:t>
      </w:r>
      <w:r>
        <w:rPr>
          <w:sz w:val="22"/>
          <w:szCs w:val="22"/>
        </w:rPr>
        <w:t>e outcome</w:t>
      </w:r>
      <w:r>
        <w:rPr>
          <w:sz w:val="22"/>
          <w:szCs w:val="22"/>
        </w:rPr>
        <w:t xml:space="preserve"> of the gold standard</w:t>
      </w:r>
      <w:r w:rsidR="00A6383D" w:rsidRPr="00524E90">
        <w:rPr>
          <w:sz w:val="22"/>
          <w:szCs w:val="22"/>
        </w:rPr>
        <w:t>.</w:t>
      </w:r>
    </w:p>
    <w:p w14:paraId="71CFF5AC" w14:textId="411EB019" w:rsidR="00524E90" w:rsidRPr="00524E90" w:rsidRDefault="00524E90" w:rsidP="00524E90">
      <w:pPr>
        <w:pStyle w:val="ListParagraph"/>
        <w:numPr>
          <w:ilvl w:val="0"/>
          <w:numId w:val="1"/>
        </w:numPr>
        <w:rPr>
          <w:sz w:val="22"/>
          <w:szCs w:val="22"/>
        </w:rPr>
      </w:pPr>
      <w:r>
        <w:rPr>
          <w:sz w:val="22"/>
          <w:szCs w:val="22"/>
        </w:rPr>
        <w:t xml:space="preserve">(Optional – Advance only) Formally proof that MENA generalises the standard GLM based model. </w:t>
      </w:r>
    </w:p>
    <w:p w14:paraId="6D828DD6" w14:textId="77777777" w:rsidR="00D53C8E" w:rsidRDefault="00D53C8E" w:rsidP="00D53C8E">
      <w:pPr>
        <w:rPr>
          <w:sz w:val="22"/>
          <w:szCs w:val="22"/>
        </w:rPr>
      </w:pPr>
    </w:p>
    <w:p w14:paraId="4488319E" w14:textId="2318C123" w:rsidR="00D53C8E" w:rsidRDefault="00D53C8E" w:rsidP="00D53C8E">
      <w:pPr>
        <w:rPr>
          <w:sz w:val="22"/>
          <w:szCs w:val="22"/>
        </w:rPr>
      </w:pPr>
      <w:r w:rsidRPr="003649DA">
        <w:rPr>
          <w:i/>
          <w:iCs/>
          <w:sz w:val="22"/>
          <w:szCs w:val="22"/>
        </w:rPr>
        <w:t>Expected outcome</w:t>
      </w:r>
      <w:r>
        <w:rPr>
          <w:sz w:val="22"/>
          <w:szCs w:val="22"/>
        </w:rPr>
        <w:t xml:space="preserve">: </w:t>
      </w:r>
      <w:proofErr w:type="spellStart"/>
      <w:r>
        <w:rPr>
          <w:sz w:val="22"/>
          <w:szCs w:val="22"/>
        </w:rPr>
        <w:t>Segregational</w:t>
      </w:r>
      <w:proofErr w:type="spellEnd"/>
      <w:r>
        <w:rPr>
          <w:sz w:val="22"/>
          <w:szCs w:val="22"/>
        </w:rPr>
        <w:t xml:space="preserve"> statistics regarding</w:t>
      </w:r>
      <w:r w:rsidR="00524E90">
        <w:rPr>
          <w:sz w:val="22"/>
          <w:szCs w:val="22"/>
        </w:rPr>
        <w:t xml:space="preserve"> the capacity of MENA to identify</w:t>
      </w:r>
      <w:r>
        <w:rPr>
          <w:sz w:val="22"/>
          <w:szCs w:val="22"/>
        </w:rPr>
        <w:t xml:space="preserve"> active brain regions under different experimental condition</w:t>
      </w:r>
      <w:r w:rsidR="00524E90">
        <w:rPr>
          <w:sz w:val="22"/>
          <w:szCs w:val="22"/>
        </w:rPr>
        <w:t>s</w:t>
      </w:r>
      <w:r w:rsidR="00791452">
        <w:rPr>
          <w:sz w:val="22"/>
          <w:szCs w:val="22"/>
        </w:rPr>
        <w:t xml:space="preserve"> and validation against </w:t>
      </w:r>
      <w:r w:rsidR="00524E90">
        <w:rPr>
          <w:sz w:val="22"/>
          <w:szCs w:val="22"/>
        </w:rPr>
        <w:t xml:space="preserve">ground truth or a gold </w:t>
      </w:r>
      <w:r w:rsidR="00791452">
        <w:rPr>
          <w:sz w:val="22"/>
          <w:szCs w:val="22"/>
        </w:rPr>
        <w:t>standard statistical analysis.</w:t>
      </w:r>
    </w:p>
    <w:p w14:paraId="37E46360" w14:textId="77777777" w:rsidR="00D53C8E" w:rsidRDefault="00D53C8E" w:rsidP="00D53C8E">
      <w:pPr>
        <w:rPr>
          <w:sz w:val="22"/>
          <w:szCs w:val="22"/>
        </w:rPr>
      </w:pPr>
    </w:p>
    <w:p w14:paraId="4FC51FB5" w14:textId="77777777" w:rsidR="00D53C8E" w:rsidRDefault="00D53C8E" w:rsidP="00D53C8E">
      <w:pPr>
        <w:rPr>
          <w:sz w:val="22"/>
          <w:szCs w:val="22"/>
        </w:rPr>
      </w:pPr>
      <w:r w:rsidRPr="00405EEE">
        <w:rPr>
          <w:i/>
          <w:iCs/>
          <w:sz w:val="22"/>
          <w:szCs w:val="22"/>
        </w:rPr>
        <w:t>Related literature</w:t>
      </w:r>
      <w:r>
        <w:rPr>
          <w:sz w:val="22"/>
          <w:szCs w:val="22"/>
        </w:rPr>
        <w:t>:</w:t>
      </w:r>
    </w:p>
    <w:p w14:paraId="39C9A92B" w14:textId="520BD79F" w:rsidR="00D53C8E" w:rsidRDefault="00D53C8E" w:rsidP="00541485">
      <w:pPr>
        <w:rPr>
          <w:sz w:val="22"/>
          <w:szCs w:val="22"/>
        </w:rPr>
      </w:pPr>
      <w:r>
        <w:rPr>
          <w:sz w:val="22"/>
          <w:szCs w:val="22"/>
        </w:rPr>
        <w:t xml:space="preserve">[1] </w:t>
      </w:r>
      <w:r w:rsidR="00541485" w:rsidRPr="00541485">
        <w:rPr>
          <w:sz w:val="22"/>
          <w:szCs w:val="22"/>
        </w:rPr>
        <w:t xml:space="preserve">Orihuela-Espina, </w:t>
      </w:r>
      <w:r w:rsidR="00541485">
        <w:rPr>
          <w:sz w:val="22"/>
          <w:szCs w:val="22"/>
        </w:rPr>
        <w:t>F et al</w:t>
      </w:r>
      <w:r w:rsidR="00541485" w:rsidRPr="00541485">
        <w:rPr>
          <w:sz w:val="22"/>
          <w:szCs w:val="22"/>
        </w:rPr>
        <w:t>, (</w:t>
      </w:r>
      <w:proofErr w:type="gramStart"/>
      <w:r w:rsidR="00541485" w:rsidRPr="00541485">
        <w:rPr>
          <w:sz w:val="22"/>
          <w:szCs w:val="22"/>
        </w:rPr>
        <w:t>2017)“</w:t>
      </w:r>
      <w:proofErr w:type="gramEnd"/>
      <w:r w:rsidR="00541485" w:rsidRPr="00541485">
        <w:rPr>
          <w:sz w:val="22"/>
          <w:szCs w:val="22"/>
        </w:rPr>
        <w:t>Imperial</w:t>
      </w:r>
      <w:r w:rsidR="00541485">
        <w:rPr>
          <w:sz w:val="22"/>
          <w:szCs w:val="22"/>
        </w:rPr>
        <w:t xml:space="preserve"> </w:t>
      </w:r>
      <w:r w:rsidR="00541485" w:rsidRPr="00541485">
        <w:rPr>
          <w:sz w:val="22"/>
          <w:szCs w:val="22"/>
        </w:rPr>
        <w:t xml:space="preserve">College near infrared spectroscopy neuroimaging analysis framework,” </w:t>
      </w:r>
      <w:proofErr w:type="spellStart"/>
      <w:r w:rsidR="00541485" w:rsidRPr="00541485">
        <w:rPr>
          <w:sz w:val="22"/>
          <w:szCs w:val="22"/>
        </w:rPr>
        <w:t>Neurophoton</w:t>
      </w:r>
      <w:proofErr w:type="spellEnd"/>
      <w:r w:rsidR="00541485" w:rsidRPr="00541485">
        <w:rPr>
          <w:sz w:val="22"/>
          <w:szCs w:val="22"/>
        </w:rPr>
        <w:t>. 5(1),</w:t>
      </w:r>
      <w:r w:rsidR="00541485">
        <w:rPr>
          <w:sz w:val="22"/>
          <w:szCs w:val="22"/>
        </w:rPr>
        <w:t xml:space="preserve"> </w:t>
      </w:r>
      <w:proofErr w:type="gramStart"/>
      <w:r w:rsidR="00541485" w:rsidRPr="00541485">
        <w:rPr>
          <w:sz w:val="22"/>
          <w:szCs w:val="22"/>
        </w:rPr>
        <w:t>011011 ,</w:t>
      </w:r>
      <w:proofErr w:type="gramEnd"/>
      <w:r w:rsidR="00541485" w:rsidRPr="00541485">
        <w:rPr>
          <w:sz w:val="22"/>
          <w:szCs w:val="22"/>
        </w:rPr>
        <w:t xml:space="preserve"> </w:t>
      </w:r>
      <w:proofErr w:type="spellStart"/>
      <w:r w:rsidR="00541485" w:rsidRPr="00541485">
        <w:rPr>
          <w:sz w:val="22"/>
          <w:szCs w:val="22"/>
        </w:rPr>
        <w:t>doi</w:t>
      </w:r>
      <w:proofErr w:type="spellEnd"/>
      <w:r w:rsidR="00541485" w:rsidRPr="00541485">
        <w:rPr>
          <w:sz w:val="22"/>
          <w:szCs w:val="22"/>
        </w:rPr>
        <w:t>: 10.1117/1.NPh.5.1.011011</w:t>
      </w:r>
      <w:r w:rsidR="00BC3112">
        <w:rPr>
          <w:sz w:val="22"/>
          <w:szCs w:val="22"/>
        </w:rPr>
        <w:t>.</w:t>
      </w:r>
    </w:p>
    <w:p w14:paraId="4F662CA2" w14:textId="123E6F4F" w:rsidR="00A6383D" w:rsidRDefault="00A6383D" w:rsidP="00A6383D">
      <w:pPr>
        <w:rPr>
          <w:sz w:val="22"/>
          <w:szCs w:val="22"/>
        </w:rPr>
      </w:pPr>
      <w:r>
        <w:rPr>
          <w:sz w:val="22"/>
          <w:szCs w:val="22"/>
        </w:rPr>
        <w:t xml:space="preserve">[2] Goble, M et al (2023). </w:t>
      </w:r>
      <w:r w:rsidRPr="00A6383D">
        <w:rPr>
          <w:sz w:val="22"/>
          <w:szCs w:val="22"/>
        </w:rPr>
        <w:t>Optical neuroimaging and neurostimulation in surgical training and assessment: A state-of-the-art review</w:t>
      </w:r>
      <w:r>
        <w:rPr>
          <w:sz w:val="22"/>
          <w:szCs w:val="22"/>
        </w:rPr>
        <w:t xml:space="preserve">, </w:t>
      </w:r>
      <w:r w:rsidRPr="00A6383D">
        <w:rPr>
          <w:sz w:val="22"/>
          <w:szCs w:val="22"/>
        </w:rPr>
        <w:t xml:space="preserve">Front. </w:t>
      </w:r>
      <w:proofErr w:type="spellStart"/>
      <w:r w:rsidRPr="00A6383D">
        <w:rPr>
          <w:sz w:val="22"/>
          <w:szCs w:val="22"/>
        </w:rPr>
        <w:t>Neuroergon</w:t>
      </w:r>
      <w:proofErr w:type="spellEnd"/>
      <w:r w:rsidRPr="00A6383D">
        <w:rPr>
          <w:sz w:val="22"/>
          <w:szCs w:val="22"/>
        </w:rPr>
        <w:t>. 4:1142182.</w:t>
      </w:r>
      <w:r>
        <w:rPr>
          <w:sz w:val="22"/>
          <w:szCs w:val="22"/>
        </w:rPr>
        <w:t xml:space="preserve"> </w:t>
      </w:r>
      <w:proofErr w:type="spellStart"/>
      <w:r w:rsidRPr="00A6383D">
        <w:rPr>
          <w:sz w:val="22"/>
          <w:szCs w:val="22"/>
        </w:rPr>
        <w:t>doi</w:t>
      </w:r>
      <w:proofErr w:type="spellEnd"/>
      <w:r w:rsidRPr="00A6383D">
        <w:rPr>
          <w:sz w:val="22"/>
          <w:szCs w:val="22"/>
        </w:rPr>
        <w:t>: 10.3389/fnrgo.2023.1142182</w:t>
      </w:r>
    </w:p>
    <w:p w14:paraId="56013B88" w14:textId="77777777" w:rsidR="00A6383D" w:rsidRPr="00D53C8E" w:rsidRDefault="00A6383D" w:rsidP="00A6383D">
      <w:pPr>
        <w:rPr>
          <w:sz w:val="22"/>
          <w:szCs w:val="22"/>
        </w:rPr>
      </w:pPr>
    </w:p>
    <w:sectPr w:rsidR="00A6383D" w:rsidRPr="00D53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D5F09"/>
    <w:multiLevelType w:val="hybridMultilevel"/>
    <w:tmpl w:val="2D5ECF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38694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xsLAwMrc0NjM3sDRX0lEKTi0uzszPAykwrAUAwg+VniwAAAA="/>
  </w:docVars>
  <w:rsids>
    <w:rsidRoot w:val="001B783B"/>
    <w:rsid w:val="000B0DD1"/>
    <w:rsid w:val="000B64D0"/>
    <w:rsid w:val="001928C7"/>
    <w:rsid w:val="001A372D"/>
    <w:rsid w:val="001B783B"/>
    <w:rsid w:val="002F449B"/>
    <w:rsid w:val="003B7F91"/>
    <w:rsid w:val="003E63D9"/>
    <w:rsid w:val="00401120"/>
    <w:rsid w:val="0042012A"/>
    <w:rsid w:val="004A665F"/>
    <w:rsid w:val="00524E90"/>
    <w:rsid w:val="00541485"/>
    <w:rsid w:val="005C47A2"/>
    <w:rsid w:val="00657776"/>
    <w:rsid w:val="00692E9D"/>
    <w:rsid w:val="006C2860"/>
    <w:rsid w:val="006C48A4"/>
    <w:rsid w:val="006D40C1"/>
    <w:rsid w:val="00744E65"/>
    <w:rsid w:val="00757F22"/>
    <w:rsid w:val="00791452"/>
    <w:rsid w:val="00803F58"/>
    <w:rsid w:val="009046D5"/>
    <w:rsid w:val="009F05D4"/>
    <w:rsid w:val="00A15DE5"/>
    <w:rsid w:val="00A6383D"/>
    <w:rsid w:val="00A9493A"/>
    <w:rsid w:val="00B47515"/>
    <w:rsid w:val="00B56864"/>
    <w:rsid w:val="00BC3112"/>
    <w:rsid w:val="00C169CC"/>
    <w:rsid w:val="00CC23F2"/>
    <w:rsid w:val="00D01269"/>
    <w:rsid w:val="00D20EFC"/>
    <w:rsid w:val="00D23685"/>
    <w:rsid w:val="00D53C8E"/>
    <w:rsid w:val="00DA00CF"/>
    <w:rsid w:val="00E511DA"/>
    <w:rsid w:val="00F01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F771"/>
  <w15:chartTrackingRefBased/>
  <w15:docId w15:val="{7497172E-FDC6-ED44-90E7-CC4CF3AA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4318">
      <w:bodyDiv w:val="1"/>
      <w:marLeft w:val="0"/>
      <w:marRight w:val="0"/>
      <w:marTop w:val="0"/>
      <w:marBottom w:val="0"/>
      <w:divBdr>
        <w:top w:val="none" w:sz="0" w:space="0" w:color="auto"/>
        <w:left w:val="none" w:sz="0" w:space="0" w:color="auto"/>
        <w:bottom w:val="none" w:sz="0" w:space="0" w:color="auto"/>
        <w:right w:val="none" w:sz="0" w:space="0" w:color="auto"/>
      </w:divBdr>
      <w:divsChild>
        <w:div w:id="58983104">
          <w:marLeft w:val="0"/>
          <w:marRight w:val="0"/>
          <w:marTop w:val="0"/>
          <w:marBottom w:val="0"/>
          <w:divBdr>
            <w:top w:val="none" w:sz="0" w:space="0" w:color="auto"/>
            <w:left w:val="none" w:sz="0" w:space="0" w:color="auto"/>
            <w:bottom w:val="none" w:sz="0" w:space="0" w:color="auto"/>
            <w:right w:val="none" w:sz="0" w:space="0" w:color="auto"/>
          </w:divBdr>
          <w:divsChild>
            <w:div w:id="1176454022">
              <w:marLeft w:val="0"/>
              <w:marRight w:val="0"/>
              <w:marTop w:val="0"/>
              <w:marBottom w:val="0"/>
              <w:divBdr>
                <w:top w:val="none" w:sz="0" w:space="0" w:color="auto"/>
                <w:left w:val="none" w:sz="0" w:space="0" w:color="auto"/>
                <w:bottom w:val="none" w:sz="0" w:space="0" w:color="auto"/>
                <w:right w:val="none" w:sz="0" w:space="0" w:color="auto"/>
              </w:divBdr>
              <w:divsChild>
                <w:div w:id="18834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Orihuela-Espina (Computer Science)</dc:creator>
  <cp:keywords/>
  <dc:description/>
  <cp:lastModifiedBy>Felipe Orihuela-Espina (Computer Science)</cp:lastModifiedBy>
  <cp:revision>39</cp:revision>
  <dcterms:created xsi:type="dcterms:W3CDTF">2023-04-29T10:28:00Z</dcterms:created>
  <dcterms:modified xsi:type="dcterms:W3CDTF">2023-05-01T11:32:00Z</dcterms:modified>
</cp:coreProperties>
</file>